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64" w:rsidRPr="00E021C3" w:rsidRDefault="00C65C64" w:rsidP="00664E9F">
      <w:pPr>
        <w:spacing w:line="240" w:lineRule="atLeast"/>
        <w:jc w:val="center"/>
        <w:rPr>
          <w:vanish/>
        </w:rPr>
      </w:pPr>
      <w:bookmarkStart w:id="0" w:name="_GoBack"/>
      <w:bookmarkEnd w:id="0"/>
    </w:p>
    <w:p w:rsidR="00C65C64" w:rsidRPr="00BE54E4" w:rsidRDefault="00E56D0D" w:rsidP="00664E9F">
      <w:pPr>
        <w:spacing w:line="240" w:lineRule="atLeast"/>
        <w:jc w:val="center"/>
        <w:rPr>
          <w:rFonts w:ascii="ＭＳ 明朝"/>
          <w:sz w:val="28"/>
          <w:szCs w:val="28"/>
        </w:rPr>
      </w:pPr>
      <w:r w:rsidRPr="00CC136A">
        <w:rPr>
          <w:rFonts w:ascii="ＭＳ 明朝" w:hAnsi="ＭＳ 明朝" w:hint="eastAsia"/>
          <w:color w:val="000000" w:themeColor="text1"/>
          <w:sz w:val="28"/>
          <w:szCs w:val="28"/>
        </w:rPr>
        <w:t>後期高齢者医療限度額適用認定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証交付</w:t>
      </w:r>
      <w:r w:rsidRPr="00CC136A">
        <w:rPr>
          <w:rFonts w:ascii="ＭＳ 明朝" w:hAnsi="ＭＳ 明朝" w:hint="eastAsia"/>
          <w:color w:val="000000" w:themeColor="text1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1701"/>
        <w:gridCol w:w="1978"/>
      </w:tblGrid>
      <w:tr w:rsidR="00C65C64" w:rsidRPr="00E021C3" w:rsidTr="00E65383">
        <w:trPr>
          <w:trHeight w:val="397"/>
        </w:trPr>
        <w:tc>
          <w:tcPr>
            <w:tcW w:w="1696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C65C64"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940" w:id="-1766708480"/>
              </w:rPr>
              <w:t>届出者</w:t>
            </w:r>
            <w:r w:rsidRPr="00C65C6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40" w:id="-1766708480"/>
              </w:rPr>
              <w:t>名</w:t>
            </w:r>
          </w:p>
        </w:tc>
        <w:tc>
          <w:tcPr>
            <w:tcW w:w="4536" w:type="dxa"/>
          </w:tcPr>
          <w:p w:rsidR="00C65C64" w:rsidRPr="00E021C3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本人との関係</w:t>
            </w:r>
          </w:p>
        </w:tc>
        <w:tc>
          <w:tcPr>
            <w:tcW w:w="1978" w:type="dxa"/>
          </w:tcPr>
          <w:p w:rsidR="00C65C64" w:rsidRPr="00E021C3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C65C64" w:rsidRPr="00E021C3" w:rsidTr="00E65383">
        <w:trPr>
          <w:trHeight w:val="397"/>
        </w:trPr>
        <w:tc>
          <w:tcPr>
            <w:tcW w:w="1696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届出者住所</w:t>
            </w:r>
          </w:p>
        </w:tc>
        <w:tc>
          <w:tcPr>
            <w:tcW w:w="4536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1978" w:type="dxa"/>
            <w:vAlign w:val="center"/>
          </w:tcPr>
          <w:p w:rsidR="00C65C64" w:rsidRPr="00E021C3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C65C64" w:rsidRPr="00BE54E4" w:rsidRDefault="00C65C64" w:rsidP="00C65C64">
      <w:pPr>
        <w:autoSpaceDE w:val="0"/>
        <w:autoSpaceDN w:val="0"/>
        <w:spacing w:line="120" w:lineRule="exact"/>
        <w:rPr>
          <w:rFonts w:ascii="ＭＳ 明朝"/>
          <w:sz w:val="20"/>
          <w:szCs w:val="2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5"/>
        <w:gridCol w:w="1179"/>
        <w:gridCol w:w="2794"/>
        <w:gridCol w:w="1057"/>
        <w:gridCol w:w="363"/>
        <w:gridCol w:w="360"/>
        <w:gridCol w:w="401"/>
        <w:gridCol w:w="319"/>
        <w:gridCol w:w="360"/>
        <w:gridCol w:w="360"/>
        <w:gridCol w:w="360"/>
        <w:gridCol w:w="360"/>
        <w:gridCol w:w="360"/>
        <w:gridCol w:w="360"/>
        <w:gridCol w:w="364"/>
        <w:gridCol w:w="356"/>
      </w:tblGrid>
      <w:tr w:rsidR="00D06F9C" w:rsidRPr="00E021C3" w:rsidTr="00D06F9C">
        <w:trPr>
          <w:trHeight w:val="454"/>
        </w:trPr>
        <w:tc>
          <w:tcPr>
            <w:tcW w:w="1744" w:type="dxa"/>
            <w:gridSpan w:val="2"/>
          </w:tcPr>
          <w:p w:rsidR="00D06F9C" w:rsidRPr="00E021C3" w:rsidRDefault="00D06F9C" w:rsidP="001644B8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E021C3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794" w:type="dxa"/>
          </w:tcPr>
          <w:p w:rsidR="00D06F9C" w:rsidRDefault="00D06F9C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7" w:type="dxa"/>
          </w:tcPr>
          <w:p w:rsidR="00D06F9C" w:rsidRPr="00C377E4" w:rsidRDefault="00D06F9C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363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401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56" w:type="dxa"/>
          </w:tcPr>
          <w:p w:rsidR="00D06F9C" w:rsidRPr="00045A16" w:rsidRDefault="00D06F9C" w:rsidP="001644B8">
            <w:pPr>
              <w:autoSpaceDE w:val="0"/>
              <w:autoSpaceDN w:val="0"/>
              <w:rPr>
                <w:rFonts w:ascii="ＭＳ 明朝"/>
                <w:color w:val="FF0000"/>
                <w:sz w:val="20"/>
                <w:szCs w:val="20"/>
              </w:rPr>
            </w:pPr>
          </w:p>
        </w:tc>
      </w:tr>
      <w:tr w:rsidR="00E56D0D" w:rsidRPr="00E021C3" w:rsidTr="00CC1C46">
        <w:trPr>
          <w:trHeight w:val="397"/>
        </w:trPr>
        <w:tc>
          <w:tcPr>
            <w:tcW w:w="565" w:type="dxa"/>
            <w:vMerge w:val="restart"/>
            <w:textDirection w:val="tbRlV"/>
          </w:tcPr>
          <w:p w:rsidR="00E56D0D" w:rsidRPr="00E021C3" w:rsidRDefault="00E56D0D" w:rsidP="001644B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1179" w:type="dxa"/>
          </w:tcPr>
          <w:p w:rsidR="00E56D0D" w:rsidRPr="00E021C3" w:rsidRDefault="00E56D0D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174" w:type="dxa"/>
            <w:gridSpan w:val="14"/>
          </w:tcPr>
          <w:p w:rsidR="00E56D0D" w:rsidRPr="00E021C3" w:rsidRDefault="00E56D0D" w:rsidP="00E56D0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E56D0D" w:rsidRPr="00E021C3" w:rsidTr="00CC1C46">
        <w:trPr>
          <w:trHeight w:val="680"/>
        </w:trPr>
        <w:tc>
          <w:tcPr>
            <w:tcW w:w="565" w:type="dxa"/>
            <w:vMerge/>
          </w:tcPr>
          <w:p w:rsidR="00E56D0D" w:rsidRPr="00E021C3" w:rsidRDefault="00E56D0D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79" w:type="dxa"/>
          </w:tcPr>
          <w:p w:rsidR="00E56D0D" w:rsidRPr="00E021C3" w:rsidRDefault="00E56D0D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174" w:type="dxa"/>
            <w:gridSpan w:val="14"/>
          </w:tcPr>
          <w:p w:rsidR="00E56D0D" w:rsidRPr="00E021C3" w:rsidRDefault="00E56D0D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C65C64" w:rsidRPr="00E021C3" w:rsidTr="00D06F9C">
        <w:trPr>
          <w:trHeight w:hRule="exact" w:val="397"/>
        </w:trPr>
        <w:tc>
          <w:tcPr>
            <w:tcW w:w="565" w:type="dxa"/>
            <w:vMerge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79" w:type="dxa"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174" w:type="dxa"/>
            <w:gridSpan w:val="14"/>
          </w:tcPr>
          <w:p w:rsidR="00C65C64" w:rsidRPr="00E021C3" w:rsidRDefault="00C65C64" w:rsidP="001644B8">
            <w:pPr>
              <w:autoSpaceDE w:val="0"/>
              <w:autoSpaceDN w:val="0"/>
              <w:ind w:rightChars="100" w:right="21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明治・大正・昭和　　　年　　月　　日</w:t>
            </w:r>
          </w:p>
        </w:tc>
      </w:tr>
      <w:tr w:rsidR="00C65C64" w:rsidRPr="00E021C3" w:rsidTr="00D06F9C">
        <w:trPr>
          <w:trHeight w:val="527"/>
        </w:trPr>
        <w:tc>
          <w:tcPr>
            <w:tcW w:w="565" w:type="dxa"/>
            <w:vMerge/>
          </w:tcPr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79" w:type="dxa"/>
          </w:tcPr>
          <w:p w:rsidR="00A40FE2" w:rsidRDefault="00A40FE2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C65C64" w:rsidRPr="00E021C3" w:rsidRDefault="00C65C64" w:rsidP="001644B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174" w:type="dxa"/>
            <w:gridSpan w:val="14"/>
          </w:tcPr>
          <w:p w:rsidR="00C65C64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  <w:p w:rsidR="00A40FE2" w:rsidRPr="00E021C3" w:rsidRDefault="00A40FE2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  <w:p w:rsidR="00C65C64" w:rsidRPr="00E021C3" w:rsidRDefault="00C65C64" w:rsidP="001644B8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A40FE2" w:rsidTr="00D06F9C">
        <w:tc>
          <w:tcPr>
            <w:tcW w:w="9918" w:type="dxa"/>
            <w:gridSpan w:val="16"/>
          </w:tcPr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E56D0D" w:rsidRPr="00CC136A" w:rsidRDefault="00E56D0D" w:rsidP="00E56D0D">
            <w:pPr>
              <w:autoSpaceDE w:val="0"/>
              <w:autoSpaceDN w:val="0"/>
              <w:spacing w:beforeLines="50" w:before="180" w:afterLines="50" w:after="18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C136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岩手県後期高齢者医療広域連合長　様</w:t>
            </w:r>
          </w:p>
          <w:p w:rsidR="00E56D0D" w:rsidRPr="00CC136A" w:rsidRDefault="00E56D0D" w:rsidP="00E56D0D">
            <w:pPr>
              <w:autoSpaceDE w:val="0"/>
              <w:autoSpaceDN w:val="0"/>
              <w:spacing w:beforeLines="50" w:before="180" w:afterLines="50" w:after="18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C136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上記のとおり、関係書類を添えて後期高齢者医療の限度額適用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認定証の交付</w:t>
            </w:r>
            <w:r w:rsidRPr="00CC136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を申請します。</w:t>
            </w:r>
          </w:p>
          <w:p w:rsidR="00A40FE2" w:rsidRPr="00E021C3" w:rsidRDefault="00E56D0D" w:rsidP="00E56D0D">
            <w:pPr>
              <w:autoSpaceDE w:val="0"/>
              <w:autoSpaceDN w:val="0"/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CC136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C136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CC136A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CC136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年　　</w:t>
            </w:r>
            <w:r w:rsidRPr="00CC136A">
              <w:rPr>
                <w:rFonts w:ascii="HGP創英角ﾎﾟｯﾌﾟ体" w:eastAsia="HGP創英角ﾎﾟｯﾌﾟ体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136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CC136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C136A">
              <w:rPr>
                <w:rFonts w:ascii="HGP創英角ﾎﾟｯﾌﾟ体" w:eastAsia="HGP創英角ﾎﾟｯﾌﾟ体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C136A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A40FE2" w:rsidRDefault="00A40FE2" w:rsidP="00A40FE2">
            <w:pPr>
              <w:autoSpaceDE w:val="0"/>
              <w:autoSpaceDN w:val="0"/>
              <w:spacing w:before="50" w:after="50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</w:t>
            </w:r>
          </w:p>
          <w:p w:rsidR="00A40FE2" w:rsidRPr="00E021C3" w:rsidRDefault="00A40FE2" w:rsidP="00A40FE2">
            <w:pPr>
              <w:autoSpaceDE w:val="0"/>
              <w:autoSpaceDN w:val="0"/>
              <w:spacing w:before="50" w:after="50"/>
              <w:ind w:firstLineChars="2600" w:firstLine="5200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A40FE2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  <w:r w:rsidRPr="00E021C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  <w:p w:rsidR="00A40FE2" w:rsidRDefault="00A40FE2" w:rsidP="00C65C64">
            <w:pPr>
              <w:autoSpaceDE w:val="0"/>
              <w:autoSpaceDN w:val="0"/>
              <w:spacing w:line="12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A40FE2" w:rsidRPr="00BE54E4" w:rsidRDefault="00A40FE2" w:rsidP="00C65C64">
      <w:pPr>
        <w:autoSpaceDE w:val="0"/>
        <w:autoSpaceDN w:val="0"/>
        <w:spacing w:line="120" w:lineRule="exact"/>
        <w:rPr>
          <w:rFonts w:ascii="ＭＳ 明朝"/>
          <w:sz w:val="20"/>
          <w:szCs w:val="20"/>
        </w:rPr>
      </w:pPr>
    </w:p>
    <w:tbl>
      <w:tblPr>
        <w:tblpPr w:leftFromText="142" w:rightFromText="142" w:vertAnchor="text" w:horzAnchor="margin" w:tblpY="1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700"/>
        <w:gridCol w:w="1980"/>
        <w:gridCol w:w="1350"/>
        <w:gridCol w:w="1260"/>
      </w:tblGrid>
      <w:tr w:rsidR="00B94F29" w:rsidRPr="00E021C3" w:rsidTr="000F262C">
        <w:tc>
          <w:tcPr>
            <w:tcW w:w="468" w:type="dxa"/>
            <w:vMerge w:val="restart"/>
            <w:textDirection w:val="tbRlV"/>
            <w:vAlign w:val="center"/>
          </w:tcPr>
          <w:p w:rsidR="00B94F29" w:rsidRPr="00E021C3" w:rsidRDefault="00B94F29" w:rsidP="000F262C">
            <w:pPr>
              <w:ind w:left="113" w:right="113"/>
              <w:jc w:val="center"/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  <w:r w:rsidRPr="00E021C3">
              <w:rPr>
                <w:rFonts w:ascii="ＭＳ 明朝" w:hint="eastAsia"/>
                <w:spacing w:val="3"/>
                <w:position w:val="-4"/>
                <w:sz w:val="16"/>
                <w:szCs w:val="16"/>
              </w:rPr>
              <w:t>処理欄</w:t>
            </w:r>
          </w:p>
        </w:tc>
        <w:tc>
          <w:tcPr>
            <w:tcW w:w="2160" w:type="dxa"/>
            <w:vAlign w:val="center"/>
          </w:tcPr>
          <w:p w:rsidR="00B94F29" w:rsidRPr="00E021C3" w:rsidRDefault="00B94F29" w:rsidP="000F262C">
            <w:pPr>
              <w:jc w:val="center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>認定（却下）区分</w:t>
            </w:r>
          </w:p>
        </w:tc>
        <w:tc>
          <w:tcPr>
            <w:tcW w:w="2700" w:type="dxa"/>
            <w:vAlign w:val="center"/>
          </w:tcPr>
          <w:p w:rsidR="00B94F29" w:rsidRPr="00E021C3" w:rsidRDefault="00B94F29" w:rsidP="000F262C">
            <w:pPr>
              <w:jc w:val="center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>減額認定証（却下通知書）発行</w:t>
            </w:r>
          </w:p>
        </w:tc>
        <w:tc>
          <w:tcPr>
            <w:tcW w:w="1980" w:type="dxa"/>
          </w:tcPr>
          <w:p w:rsidR="00B94F29" w:rsidRPr="00E021C3" w:rsidRDefault="00B94F29" w:rsidP="000F262C">
            <w:pPr>
              <w:jc w:val="center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>発効期日</w:t>
            </w:r>
          </w:p>
        </w:tc>
        <w:tc>
          <w:tcPr>
            <w:tcW w:w="1350" w:type="dxa"/>
            <w:vAlign w:val="center"/>
          </w:tcPr>
          <w:p w:rsidR="00B94F29" w:rsidRPr="00E021C3" w:rsidRDefault="00B94F29" w:rsidP="000F262C">
            <w:pPr>
              <w:jc w:val="center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>市町村確認</w:t>
            </w:r>
          </w:p>
        </w:tc>
        <w:tc>
          <w:tcPr>
            <w:tcW w:w="1260" w:type="dxa"/>
            <w:vAlign w:val="center"/>
          </w:tcPr>
          <w:p w:rsidR="00B94F29" w:rsidRPr="00E021C3" w:rsidRDefault="00B94F29" w:rsidP="000F262C">
            <w:pPr>
              <w:jc w:val="center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>広域連合確認</w:t>
            </w:r>
          </w:p>
        </w:tc>
      </w:tr>
      <w:tr w:rsidR="00B94F29" w:rsidRPr="00E021C3" w:rsidTr="000F262C">
        <w:trPr>
          <w:trHeight w:val="570"/>
        </w:trPr>
        <w:tc>
          <w:tcPr>
            <w:tcW w:w="468" w:type="dxa"/>
            <w:vMerge/>
          </w:tcPr>
          <w:p w:rsidR="00B94F29" w:rsidRPr="00E021C3" w:rsidRDefault="00B94F29" w:rsidP="000F262C">
            <w:pPr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</w:p>
        </w:tc>
        <w:tc>
          <w:tcPr>
            <w:tcW w:w="2160" w:type="dxa"/>
          </w:tcPr>
          <w:p w:rsidR="00B94F29" w:rsidRPr="00E021C3" w:rsidRDefault="00B94F29" w:rsidP="000F262C">
            <w:pPr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  <w:r w:rsidRPr="00E021C3">
              <w:rPr>
                <w:rFonts w:ascii="ＭＳ 明朝" w:hint="eastAsia"/>
                <w:spacing w:val="3"/>
                <w:position w:val="-4"/>
                <w:sz w:val="16"/>
                <w:szCs w:val="16"/>
              </w:rPr>
              <w:t>・</w:t>
            </w:r>
            <w:r>
              <w:rPr>
                <w:rFonts w:ascii="ＭＳ 明朝" w:hint="eastAsia"/>
                <w:spacing w:val="3"/>
                <w:position w:val="-4"/>
                <w:sz w:val="16"/>
                <w:szCs w:val="16"/>
              </w:rPr>
              <w:t>現役Ⅰ・現役Ⅱ</w:t>
            </w:r>
          </w:p>
          <w:p w:rsidR="00B94F29" w:rsidRPr="00E021C3" w:rsidRDefault="00B94F29" w:rsidP="000F262C">
            <w:pPr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  <w:r w:rsidRPr="00E021C3">
              <w:rPr>
                <w:rFonts w:ascii="ＭＳ 明朝" w:hint="eastAsia"/>
                <w:spacing w:val="3"/>
                <w:position w:val="-4"/>
                <w:sz w:val="16"/>
                <w:szCs w:val="16"/>
              </w:rPr>
              <w:t>・却下</w:t>
            </w:r>
          </w:p>
        </w:tc>
        <w:tc>
          <w:tcPr>
            <w:tcW w:w="2700" w:type="dxa"/>
          </w:tcPr>
          <w:p w:rsidR="00B94F29" w:rsidRPr="00E021C3" w:rsidRDefault="00B94F29" w:rsidP="000F262C">
            <w:pPr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 xml:space="preserve">・即時発行　</w:t>
            </w:r>
            <w:r w:rsidRPr="00E021C3">
              <w:rPr>
                <w:sz w:val="16"/>
                <w:szCs w:val="16"/>
              </w:rPr>
              <w:t xml:space="preserve"> </w:t>
            </w:r>
            <w:r w:rsidRPr="00E021C3">
              <w:rPr>
                <w:rFonts w:hint="eastAsia"/>
                <w:sz w:val="16"/>
                <w:szCs w:val="16"/>
              </w:rPr>
              <w:t>・後日郵送</w:t>
            </w:r>
            <w:r w:rsidRPr="00E021C3">
              <w:rPr>
                <w:sz w:val="16"/>
                <w:szCs w:val="16"/>
              </w:rPr>
              <w:t xml:space="preserve"> </w:t>
            </w:r>
            <w:r w:rsidRPr="00E021C3">
              <w:rPr>
                <w:rFonts w:hint="eastAsia"/>
                <w:sz w:val="16"/>
                <w:szCs w:val="16"/>
              </w:rPr>
              <w:t xml:space="preserve">　／　</w:t>
            </w:r>
          </w:p>
          <w:p w:rsidR="00B94F29" w:rsidRPr="00E021C3" w:rsidRDefault="00B94F29" w:rsidP="000F262C">
            <w:pPr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 xml:space="preserve">・その他（　　　　　</w:t>
            </w:r>
            <w:r w:rsidRPr="00E021C3">
              <w:rPr>
                <w:sz w:val="16"/>
                <w:szCs w:val="16"/>
              </w:rPr>
              <w:t xml:space="preserve">  </w:t>
            </w:r>
            <w:r w:rsidRPr="00E021C3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980" w:type="dxa"/>
          </w:tcPr>
          <w:p w:rsidR="00B94F29" w:rsidRPr="00A40FE2" w:rsidRDefault="00B94F29" w:rsidP="000F262C">
            <w:pPr>
              <w:jc w:val="right"/>
              <w:rPr>
                <w:sz w:val="16"/>
                <w:szCs w:val="16"/>
              </w:rPr>
            </w:pPr>
            <w:r w:rsidRPr="00E021C3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50" w:type="dxa"/>
          </w:tcPr>
          <w:p w:rsidR="00B94F29" w:rsidRPr="00E021C3" w:rsidRDefault="00B94F29" w:rsidP="000F262C">
            <w:pPr>
              <w:jc w:val="left"/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</w:p>
        </w:tc>
        <w:tc>
          <w:tcPr>
            <w:tcW w:w="1260" w:type="dxa"/>
          </w:tcPr>
          <w:p w:rsidR="00B94F29" w:rsidRPr="00E021C3" w:rsidRDefault="00B94F29" w:rsidP="000F262C">
            <w:pPr>
              <w:rPr>
                <w:rFonts w:ascii="ＭＳ 明朝"/>
                <w:spacing w:val="3"/>
                <w:position w:val="-4"/>
                <w:sz w:val="16"/>
                <w:szCs w:val="16"/>
              </w:rPr>
            </w:pPr>
          </w:p>
        </w:tc>
      </w:tr>
    </w:tbl>
    <w:p w:rsidR="00C65C64" w:rsidRPr="00E021C3" w:rsidRDefault="00C65C64" w:rsidP="00C65C64">
      <w:pPr>
        <w:rPr>
          <w:vanish/>
        </w:rPr>
      </w:pPr>
    </w:p>
    <w:p w:rsidR="00664E9F" w:rsidRPr="00E021C3" w:rsidRDefault="00664E9F" w:rsidP="00C65C64">
      <w:pPr>
        <w:rPr>
          <w:vanish/>
        </w:rPr>
      </w:pPr>
    </w:p>
    <w:p w:rsidR="00BD7EBB" w:rsidRPr="00BD7EBB" w:rsidRDefault="00BD7EBB" w:rsidP="00BD7EBB"/>
    <w:sectPr w:rsidR="00BD7EBB" w:rsidRPr="00BD7EBB" w:rsidSect="001A7886">
      <w:headerReference w:type="default" r:id="rId8"/>
      <w:pgSz w:w="11906" w:h="16838" w:code="9"/>
      <w:pgMar w:top="851" w:right="851" w:bottom="0" w:left="1134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98" w:rsidRDefault="00243598" w:rsidP="007921C8">
      <w:r>
        <w:separator/>
      </w:r>
    </w:p>
  </w:endnote>
  <w:endnote w:type="continuationSeparator" w:id="0">
    <w:p w:rsidR="00243598" w:rsidRDefault="00243598" w:rsidP="007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98" w:rsidRDefault="00243598" w:rsidP="007921C8">
      <w:r>
        <w:separator/>
      </w:r>
    </w:p>
  </w:footnote>
  <w:footnote w:type="continuationSeparator" w:id="0">
    <w:p w:rsidR="00243598" w:rsidRDefault="00243598" w:rsidP="0079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C8" w:rsidRPr="00E56D0D" w:rsidRDefault="00E56D0D" w:rsidP="00E56D0D">
    <w:pPr>
      <w:pStyle w:val="a6"/>
      <w:rPr>
        <w:rFonts w:ascii="ＭＳ 明朝"/>
      </w:rPr>
    </w:pPr>
    <w:r w:rsidRPr="007921C8">
      <w:rPr>
        <w:rFonts w:ascii="ＭＳ 明朝" w:hAnsi="ＭＳ 明朝" w:hint="eastAsia"/>
      </w:rPr>
      <w:t>様式第</w:t>
    </w:r>
    <w:r>
      <w:rPr>
        <w:rFonts w:ascii="ＭＳ 明朝" w:hAnsi="ＭＳ 明朝"/>
      </w:rPr>
      <w:t>10</w:t>
    </w:r>
    <w:r w:rsidRPr="007921C8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（別表第１関係）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9C8"/>
    <w:multiLevelType w:val="hybridMultilevel"/>
    <w:tmpl w:val="511C3048"/>
    <w:lvl w:ilvl="0" w:tplc="9356C7A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0662C8"/>
    <w:multiLevelType w:val="hybridMultilevel"/>
    <w:tmpl w:val="76A6355E"/>
    <w:lvl w:ilvl="0" w:tplc="913882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6D"/>
    <w:rsid w:val="00000B66"/>
    <w:rsid w:val="000168E5"/>
    <w:rsid w:val="00030F76"/>
    <w:rsid w:val="00045A16"/>
    <w:rsid w:val="00067873"/>
    <w:rsid w:val="00071571"/>
    <w:rsid w:val="000728D2"/>
    <w:rsid w:val="00084A3B"/>
    <w:rsid w:val="000C0FFB"/>
    <w:rsid w:val="000C18A1"/>
    <w:rsid w:val="000E5B24"/>
    <w:rsid w:val="000F262C"/>
    <w:rsid w:val="00103D4D"/>
    <w:rsid w:val="00132010"/>
    <w:rsid w:val="00133521"/>
    <w:rsid w:val="001501BC"/>
    <w:rsid w:val="001644B8"/>
    <w:rsid w:val="00184C92"/>
    <w:rsid w:val="00192CD9"/>
    <w:rsid w:val="001A1EB9"/>
    <w:rsid w:val="001A4FD4"/>
    <w:rsid w:val="001A62A9"/>
    <w:rsid w:val="001A7886"/>
    <w:rsid w:val="001B28FF"/>
    <w:rsid w:val="001D16ED"/>
    <w:rsid w:val="001D29CA"/>
    <w:rsid w:val="001F4687"/>
    <w:rsid w:val="001F56F6"/>
    <w:rsid w:val="002074E5"/>
    <w:rsid w:val="00215394"/>
    <w:rsid w:val="002240EF"/>
    <w:rsid w:val="00243598"/>
    <w:rsid w:val="00254923"/>
    <w:rsid w:val="00255AF2"/>
    <w:rsid w:val="00270B9D"/>
    <w:rsid w:val="00277073"/>
    <w:rsid w:val="0029086B"/>
    <w:rsid w:val="00292A7E"/>
    <w:rsid w:val="00293F80"/>
    <w:rsid w:val="002B0310"/>
    <w:rsid w:val="002B128D"/>
    <w:rsid w:val="002B4C03"/>
    <w:rsid w:val="00314420"/>
    <w:rsid w:val="0031621C"/>
    <w:rsid w:val="003572A7"/>
    <w:rsid w:val="00361947"/>
    <w:rsid w:val="00364393"/>
    <w:rsid w:val="00377801"/>
    <w:rsid w:val="00392501"/>
    <w:rsid w:val="003E6835"/>
    <w:rsid w:val="003F1198"/>
    <w:rsid w:val="003F2340"/>
    <w:rsid w:val="0040409F"/>
    <w:rsid w:val="00405BD3"/>
    <w:rsid w:val="00433906"/>
    <w:rsid w:val="00477059"/>
    <w:rsid w:val="00485302"/>
    <w:rsid w:val="004C2E68"/>
    <w:rsid w:val="004D2793"/>
    <w:rsid w:val="004E62AC"/>
    <w:rsid w:val="004F2BC2"/>
    <w:rsid w:val="0053119C"/>
    <w:rsid w:val="005409C9"/>
    <w:rsid w:val="005633A3"/>
    <w:rsid w:val="00567AE6"/>
    <w:rsid w:val="00570306"/>
    <w:rsid w:val="005746C6"/>
    <w:rsid w:val="00590D05"/>
    <w:rsid w:val="005A664B"/>
    <w:rsid w:val="005A7B64"/>
    <w:rsid w:val="005B348C"/>
    <w:rsid w:val="005B7EE5"/>
    <w:rsid w:val="005D2667"/>
    <w:rsid w:val="005E249C"/>
    <w:rsid w:val="005E6EDE"/>
    <w:rsid w:val="005F5E97"/>
    <w:rsid w:val="00616C2F"/>
    <w:rsid w:val="00625758"/>
    <w:rsid w:val="0064024A"/>
    <w:rsid w:val="00655352"/>
    <w:rsid w:val="00664E9F"/>
    <w:rsid w:val="00675391"/>
    <w:rsid w:val="006A0ED3"/>
    <w:rsid w:val="006C438A"/>
    <w:rsid w:val="006D56BC"/>
    <w:rsid w:val="006E4D77"/>
    <w:rsid w:val="007063A9"/>
    <w:rsid w:val="00713996"/>
    <w:rsid w:val="00713DE5"/>
    <w:rsid w:val="00727426"/>
    <w:rsid w:val="00763848"/>
    <w:rsid w:val="007921C8"/>
    <w:rsid w:val="00792C5D"/>
    <w:rsid w:val="00792D8C"/>
    <w:rsid w:val="007D480E"/>
    <w:rsid w:val="007D7C38"/>
    <w:rsid w:val="007E03D0"/>
    <w:rsid w:val="007F6C6D"/>
    <w:rsid w:val="0082197F"/>
    <w:rsid w:val="00852CB5"/>
    <w:rsid w:val="00876EF8"/>
    <w:rsid w:val="00891091"/>
    <w:rsid w:val="008A2315"/>
    <w:rsid w:val="008A3B3B"/>
    <w:rsid w:val="008B13FD"/>
    <w:rsid w:val="008B26D2"/>
    <w:rsid w:val="00904F72"/>
    <w:rsid w:val="00906FEF"/>
    <w:rsid w:val="0095294D"/>
    <w:rsid w:val="00990C5A"/>
    <w:rsid w:val="00996040"/>
    <w:rsid w:val="00996BFD"/>
    <w:rsid w:val="009A7ABB"/>
    <w:rsid w:val="009B7A90"/>
    <w:rsid w:val="009D3A4A"/>
    <w:rsid w:val="009F61B1"/>
    <w:rsid w:val="00A11677"/>
    <w:rsid w:val="00A21892"/>
    <w:rsid w:val="00A31C8E"/>
    <w:rsid w:val="00A34A2B"/>
    <w:rsid w:val="00A3716E"/>
    <w:rsid w:val="00A40FE2"/>
    <w:rsid w:val="00A4215A"/>
    <w:rsid w:val="00A516BB"/>
    <w:rsid w:val="00A64CF0"/>
    <w:rsid w:val="00A70583"/>
    <w:rsid w:val="00A706B3"/>
    <w:rsid w:val="00A80633"/>
    <w:rsid w:val="00A96BF0"/>
    <w:rsid w:val="00AA4FAA"/>
    <w:rsid w:val="00AB7F67"/>
    <w:rsid w:val="00AC3429"/>
    <w:rsid w:val="00AD373D"/>
    <w:rsid w:val="00AE0AE9"/>
    <w:rsid w:val="00AE14B8"/>
    <w:rsid w:val="00AE3654"/>
    <w:rsid w:val="00AF1377"/>
    <w:rsid w:val="00B00A4D"/>
    <w:rsid w:val="00B06713"/>
    <w:rsid w:val="00B41AA6"/>
    <w:rsid w:val="00B56597"/>
    <w:rsid w:val="00B719EF"/>
    <w:rsid w:val="00B77C86"/>
    <w:rsid w:val="00B94F29"/>
    <w:rsid w:val="00B96111"/>
    <w:rsid w:val="00BA0691"/>
    <w:rsid w:val="00BA0AC1"/>
    <w:rsid w:val="00BD241A"/>
    <w:rsid w:val="00BD7EBB"/>
    <w:rsid w:val="00BE54E4"/>
    <w:rsid w:val="00BF6415"/>
    <w:rsid w:val="00C377E4"/>
    <w:rsid w:val="00C47270"/>
    <w:rsid w:val="00C578E0"/>
    <w:rsid w:val="00C6546C"/>
    <w:rsid w:val="00C65C64"/>
    <w:rsid w:val="00C80EE2"/>
    <w:rsid w:val="00C83C63"/>
    <w:rsid w:val="00C94410"/>
    <w:rsid w:val="00C96CC0"/>
    <w:rsid w:val="00CC136A"/>
    <w:rsid w:val="00CC1C46"/>
    <w:rsid w:val="00CD406E"/>
    <w:rsid w:val="00CD6E6E"/>
    <w:rsid w:val="00CF2590"/>
    <w:rsid w:val="00CF55E1"/>
    <w:rsid w:val="00D06F9C"/>
    <w:rsid w:val="00D13297"/>
    <w:rsid w:val="00D63695"/>
    <w:rsid w:val="00D75729"/>
    <w:rsid w:val="00D75741"/>
    <w:rsid w:val="00DC0D16"/>
    <w:rsid w:val="00DD3EBE"/>
    <w:rsid w:val="00DD6C97"/>
    <w:rsid w:val="00DF13B3"/>
    <w:rsid w:val="00DF699F"/>
    <w:rsid w:val="00DF7C14"/>
    <w:rsid w:val="00E01B67"/>
    <w:rsid w:val="00E021C3"/>
    <w:rsid w:val="00E071EC"/>
    <w:rsid w:val="00E211A7"/>
    <w:rsid w:val="00E215B2"/>
    <w:rsid w:val="00E218C2"/>
    <w:rsid w:val="00E2485F"/>
    <w:rsid w:val="00E56D0D"/>
    <w:rsid w:val="00E62A0D"/>
    <w:rsid w:val="00E65383"/>
    <w:rsid w:val="00E81463"/>
    <w:rsid w:val="00E854C8"/>
    <w:rsid w:val="00E85895"/>
    <w:rsid w:val="00EC128B"/>
    <w:rsid w:val="00EC21C9"/>
    <w:rsid w:val="00ED73CB"/>
    <w:rsid w:val="00F01B1E"/>
    <w:rsid w:val="00F1179C"/>
    <w:rsid w:val="00F41D85"/>
    <w:rsid w:val="00F53796"/>
    <w:rsid w:val="00F67421"/>
    <w:rsid w:val="00FB0784"/>
    <w:rsid w:val="00FB0B50"/>
    <w:rsid w:val="00FB3D65"/>
    <w:rsid w:val="00FE78ED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C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rsid w:val="005311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92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921C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92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921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2999-2017-4E2D-B87A-A0C4CDB2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後期高齢者医療基準収入額適用申請書</dc:title>
  <dc:subject/>
  <dc:creator/>
  <cp:keywords/>
  <dc:description/>
  <cp:lastModifiedBy/>
  <cp:revision>1</cp:revision>
  <cp:lastPrinted>2010-05-26T01:15:00Z</cp:lastPrinted>
  <dcterms:created xsi:type="dcterms:W3CDTF">2021-06-21T23:44:00Z</dcterms:created>
  <dcterms:modified xsi:type="dcterms:W3CDTF">2021-06-21T23:44:00Z</dcterms:modified>
</cp:coreProperties>
</file>